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77269" w:rsidRPr="00904641" w:rsidTr="00286C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77269" w:rsidRPr="00AA2D23" w:rsidRDefault="00D77269" w:rsidP="00286C1D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AA2D23">
              <w:rPr>
                <w:rFonts w:ascii="Calibri" w:hAnsi="Calibri"/>
                <w:b/>
                <w:szCs w:val="24"/>
                <w:lang w:val="ro-RO"/>
              </w:rPr>
              <w:t>„</w:t>
            </w:r>
            <w:r w:rsidRPr="00AA2D23">
              <w:rPr>
                <w:rFonts w:ascii="Calibri" w:hAnsi="Calibri"/>
                <w:b/>
                <w:bCs/>
                <w:szCs w:val="24"/>
                <w:lang w:val="ro-RO"/>
              </w:rPr>
              <w:t>Platforme UAV (vehicule aeriene fara pilot uman) cu capabilități dedicate și infrastructură suport, pentru aplicații în misiuni de securitate națională”</w:t>
            </w:r>
          </w:p>
        </w:tc>
      </w:tr>
      <w:tr w:rsidR="00D77269" w:rsidRPr="00904641" w:rsidTr="00286C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17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36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Pr="00F553AC">
        <w:rPr>
          <w:rFonts w:ascii="Calibri" w:hAnsi="Calibri"/>
          <w:sz w:val="24"/>
          <w:szCs w:val="24"/>
          <w:lang w:val="ro-RO"/>
        </w:rPr>
        <w:t xml:space="preserve"> legal al Conducătorului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(denumirea şi adresa persoanei juridice conducător de 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F553AC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</w:t>
      </w:r>
      <w:r>
        <w:rPr>
          <w:rFonts w:ascii="Calibri" w:hAnsi="Calibri"/>
          <w:i/>
          <w:sz w:val="22"/>
          <w:szCs w:val="22"/>
          <w:lang w:val="ro-RO"/>
        </w:rPr>
        <w:t>n</w:t>
      </w:r>
      <w:r w:rsidRPr="00F553AC">
        <w:rPr>
          <w:rFonts w:ascii="Calibri" w:hAnsi="Calibri"/>
          <w:i/>
          <w:sz w:val="22"/>
          <w:szCs w:val="22"/>
          <w:lang w:val="ro-RO"/>
        </w:rPr>
        <w:t>))</w:t>
      </w:r>
    </w:p>
    <w:p w:rsidR="00D77269" w:rsidRPr="00F553AC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F553AC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>
      <w:bookmarkStart w:id="0" w:name="_GoBack"/>
      <w:bookmarkEnd w:id="0"/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145380"/>
    <w:rsid w:val="001F6A41"/>
    <w:rsid w:val="0063585A"/>
    <w:rsid w:val="00B52D3A"/>
    <w:rsid w:val="00D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1</cp:revision>
  <dcterms:created xsi:type="dcterms:W3CDTF">2016-11-25T10:40:00Z</dcterms:created>
  <dcterms:modified xsi:type="dcterms:W3CDTF">2016-11-25T10:40:00Z</dcterms:modified>
</cp:coreProperties>
</file>